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242" w:rsidRPr="002F2242" w:rsidRDefault="002F2242" w:rsidP="002F2242">
      <w:pPr>
        <w:jc w:val="center"/>
        <w:rPr>
          <w:rFonts w:asciiTheme="majorEastAsia" w:eastAsiaTheme="majorEastAsia" w:hAnsiTheme="majorEastAsia"/>
          <w:sz w:val="28"/>
          <w:szCs w:val="28"/>
        </w:rPr>
      </w:pPr>
      <w:bookmarkStart w:id="0" w:name="_GoBack"/>
      <w:bookmarkEnd w:id="0"/>
      <w:r w:rsidRPr="002F2242">
        <w:rPr>
          <w:rFonts w:asciiTheme="majorEastAsia" w:eastAsiaTheme="majorEastAsia" w:hAnsiTheme="majorEastAsia" w:hint="eastAsia"/>
          <w:sz w:val="28"/>
          <w:szCs w:val="28"/>
        </w:rPr>
        <w:t>春季休業後の学校再開について</w:t>
      </w:r>
    </w:p>
    <w:p w:rsidR="002F2242" w:rsidRDefault="002F2242" w:rsidP="002F2242">
      <w:pPr>
        <w:jc w:val="center"/>
      </w:pPr>
    </w:p>
    <w:p w:rsidR="002F2242" w:rsidRDefault="002F2242" w:rsidP="002F2242">
      <w:r>
        <w:rPr>
          <w:rFonts w:hint="eastAsia"/>
        </w:rPr>
        <w:t xml:space="preserve">　令和</w:t>
      </w:r>
      <w:r>
        <w:rPr>
          <w:rFonts w:hint="eastAsia"/>
        </w:rPr>
        <w:t>2</w:t>
      </w:r>
      <w:r>
        <w:rPr>
          <w:rFonts w:hint="eastAsia"/>
        </w:rPr>
        <w:t>年</w:t>
      </w:r>
      <w:r>
        <w:rPr>
          <w:rFonts w:hint="eastAsia"/>
        </w:rPr>
        <w:t>3</w:t>
      </w:r>
      <w:r>
        <w:rPr>
          <w:rFonts w:hint="eastAsia"/>
        </w:rPr>
        <w:t>月</w:t>
      </w:r>
      <w:r>
        <w:rPr>
          <w:rFonts w:hint="eastAsia"/>
        </w:rPr>
        <w:t>24</w:t>
      </w:r>
      <w:r>
        <w:rPr>
          <w:rFonts w:hint="eastAsia"/>
        </w:rPr>
        <w:t>日、国から学校再開ガイドラインが示され、全校一斉休校は終了することとなった。これを受けて東京都教育委員会から、学校再開に向け、都立学校版感染症予防ガイドラインが示された。</w:t>
      </w:r>
    </w:p>
    <w:p w:rsidR="002F2242" w:rsidRDefault="002F2242" w:rsidP="002F2242">
      <w:pPr>
        <w:ind w:firstLineChars="100" w:firstLine="240"/>
      </w:pPr>
      <w:r>
        <w:rPr>
          <w:rFonts w:hint="eastAsia"/>
        </w:rPr>
        <w:t>現在、学校の長期休校により学齢期の児童・生徒については、生活習慣の乱れ、学習の遅延、繁華街等での徘徊、居場所の児童・生徒の対応等、新たな課題が生じている。このような状況に総合的に対応するためには、学校でのウイルス感染を防ぎ、安全な状態を確保した上で、下記のとおり教育活動を再開する。</w:t>
      </w:r>
      <w:r w:rsidR="00A1248B">
        <w:rPr>
          <w:rFonts w:hint="eastAsia"/>
        </w:rPr>
        <w:t>小・中学校と併せて臨時休業していた幼稚園についても再開する。</w:t>
      </w:r>
    </w:p>
    <w:p w:rsidR="00A1248B" w:rsidRDefault="00A1248B" w:rsidP="002F2242">
      <w:pPr>
        <w:ind w:firstLineChars="100" w:firstLine="240"/>
      </w:pPr>
    </w:p>
    <w:p w:rsidR="002F2242" w:rsidRDefault="002F2242" w:rsidP="002F2242">
      <w:pPr>
        <w:pStyle w:val="a7"/>
      </w:pPr>
      <w:r>
        <w:rPr>
          <w:rFonts w:hint="eastAsia"/>
        </w:rPr>
        <w:t>記</w:t>
      </w:r>
    </w:p>
    <w:p w:rsidR="00A1248B" w:rsidRDefault="00A1248B" w:rsidP="002F2242"/>
    <w:p w:rsidR="002F2242" w:rsidRDefault="002F2242" w:rsidP="002F2242">
      <w:r>
        <w:rPr>
          <w:rFonts w:hint="eastAsia"/>
        </w:rPr>
        <w:t>１　学校再開日　令和</w:t>
      </w:r>
      <w:r>
        <w:rPr>
          <w:rFonts w:hint="eastAsia"/>
        </w:rPr>
        <w:t>2</w:t>
      </w:r>
      <w:r>
        <w:rPr>
          <w:rFonts w:hint="eastAsia"/>
        </w:rPr>
        <w:t>年</w:t>
      </w:r>
      <w:r>
        <w:rPr>
          <w:rFonts w:hint="eastAsia"/>
        </w:rPr>
        <w:t>4</w:t>
      </w:r>
      <w:r>
        <w:rPr>
          <w:rFonts w:hint="eastAsia"/>
        </w:rPr>
        <w:t>月</w:t>
      </w:r>
      <w:r>
        <w:rPr>
          <w:rFonts w:hint="eastAsia"/>
        </w:rPr>
        <w:t>6</w:t>
      </w:r>
      <w:r>
        <w:rPr>
          <w:rFonts w:hint="eastAsia"/>
        </w:rPr>
        <w:t>日（月）</w:t>
      </w:r>
    </w:p>
    <w:p w:rsidR="002F2242" w:rsidRDefault="002F2242" w:rsidP="002F2242">
      <w:r>
        <w:rPr>
          <w:rFonts w:hint="eastAsia"/>
        </w:rPr>
        <w:t xml:space="preserve">　　　但し天津わかしお学校については、令和</w:t>
      </w:r>
      <w:r>
        <w:rPr>
          <w:rFonts w:hint="eastAsia"/>
        </w:rPr>
        <w:t>2</w:t>
      </w:r>
      <w:r>
        <w:rPr>
          <w:rFonts w:hint="eastAsia"/>
        </w:rPr>
        <w:t>年</w:t>
      </w:r>
      <w:r>
        <w:rPr>
          <w:rFonts w:hint="eastAsia"/>
        </w:rPr>
        <w:t>4</w:t>
      </w:r>
      <w:r>
        <w:rPr>
          <w:rFonts w:hint="eastAsia"/>
        </w:rPr>
        <w:t>月</w:t>
      </w:r>
      <w:r>
        <w:rPr>
          <w:rFonts w:hint="eastAsia"/>
        </w:rPr>
        <w:t>5</w:t>
      </w:r>
      <w:r>
        <w:rPr>
          <w:rFonts w:hint="eastAsia"/>
        </w:rPr>
        <w:t>日（日）</w:t>
      </w:r>
    </w:p>
    <w:p w:rsidR="00A1248B" w:rsidRDefault="00A1248B" w:rsidP="002F2242"/>
    <w:p w:rsidR="00A1248B" w:rsidRDefault="00A1248B" w:rsidP="002F2242">
      <w:r>
        <w:rPr>
          <w:rFonts w:hint="eastAsia"/>
        </w:rPr>
        <w:t>２　区立幼稚園再開日　令和</w:t>
      </w:r>
      <w:r>
        <w:rPr>
          <w:rFonts w:hint="eastAsia"/>
        </w:rPr>
        <w:t>2</w:t>
      </w:r>
      <w:r>
        <w:rPr>
          <w:rFonts w:hint="eastAsia"/>
        </w:rPr>
        <w:t>年</w:t>
      </w:r>
      <w:r>
        <w:rPr>
          <w:rFonts w:hint="eastAsia"/>
        </w:rPr>
        <w:t>4</w:t>
      </w:r>
      <w:r>
        <w:rPr>
          <w:rFonts w:hint="eastAsia"/>
        </w:rPr>
        <w:t>月</w:t>
      </w:r>
      <w:r>
        <w:rPr>
          <w:rFonts w:hint="eastAsia"/>
        </w:rPr>
        <w:t>8</w:t>
      </w:r>
      <w:r>
        <w:rPr>
          <w:rFonts w:hint="eastAsia"/>
        </w:rPr>
        <w:t>日（水）</w:t>
      </w:r>
    </w:p>
    <w:p w:rsidR="00A1248B" w:rsidRDefault="00A1248B" w:rsidP="002F2242"/>
    <w:p w:rsidR="002F2242" w:rsidRDefault="00A1248B" w:rsidP="002F2242">
      <w:r>
        <w:rPr>
          <w:rFonts w:hint="eastAsia"/>
        </w:rPr>
        <w:t>３</w:t>
      </w:r>
      <w:r w:rsidR="002F2242">
        <w:rPr>
          <w:rFonts w:hint="eastAsia"/>
        </w:rPr>
        <w:t xml:space="preserve">　安全対策について</w:t>
      </w:r>
    </w:p>
    <w:p w:rsidR="00F773E0" w:rsidRDefault="002F2242" w:rsidP="00A1248B">
      <w:pPr>
        <w:ind w:leftChars="100" w:left="240" w:firstLineChars="100" w:firstLine="240"/>
      </w:pPr>
      <w:r>
        <w:rPr>
          <w:rFonts w:hint="eastAsia"/>
        </w:rPr>
        <w:t>感染症予防ガイドライン（新型コロナウイルス感染症）を作成し、</w:t>
      </w:r>
      <w:r w:rsidR="00F773E0">
        <w:rPr>
          <w:rFonts w:hint="eastAsia"/>
        </w:rPr>
        <w:t>区教育委員会としての指針を示した上で、安全管理策を徹底し学校運営にあたる。</w:t>
      </w:r>
    </w:p>
    <w:p w:rsidR="00F773E0" w:rsidRPr="00F773E0" w:rsidRDefault="00F773E0" w:rsidP="00F773E0">
      <w:pPr>
        <w:ind w:leftChars="100" w:left="240"/>
      </w:pPr>
      <w:r>
        <w:rPr>
          <w:rFonts w:hint="eastAsia"/>
        </w:rPr>
        <w:t>（１）感染症予防策の徹底</w:t>
      </w:r>
    </w:p>
    <w:p w:rsidR="00F773E0" w:rsidRDefault="00843470" w:rsidP="00F773E0">
      <w:pPr>
        <w:ind w:leftChars="200" w:left="480" w:firstLineChars="100" w:firstLine="240"/>
      </w:pPr>
      <w:r>
        <w:rPr>
          <w:rFonts w:hint="eastAsia"/>
        </w:rPr>
        <w:t>児童生徒、教職員等への検温・体調記録の確認、手洗い・咳エチケット等の徹底により、学校内へのウイルスの侵入を防ぎ、換気等により密閉状態を防止し、定期的に消毒を行う。</w:t>
      </w:r>
      <w:r w:rsidR="00A1248B">
        <w:rPr>
          <w:rFonts w:hint="eastAsia"/>
        </w:rPr>
        <w:t>海外から帰国した児童・生徒等について、帰国から</w:t>
      </w:r>
      <w:r w:rsidR="00A1248B">
        <w:rPr>
          <w:rFonts w:hint="eastAsia"/>
        </w:rPr>
        <w:t>2</w:t>
      </w:r>
      <w:r w:rsidR="00A1248B">
        <w:rPr>
          <w:rFonts w:hint="eastAsia"/>
        </w:rPr>
        <w:t>週間の自宅滞在を要請する。</w:t>
      </w:r>
    </w:p>
    <w:p w:rsidR="00F773E0" w:rsidRDefault="00F773E0" w:rsidP="00F773E0">
      <w:pPr>
        <w:ind w:leftChars="100" w:left="240"/>
      </w:pPr>
      <w:r>
        <w:rPr>
          <w:rFonts w:hint="eastAsia"/>
        </w:rPr>
        <w:t>（２）教育活動上の留意点</w:t>
      </w:r>
    </w:p>
    <w:p w:rsidR="00F773E0" w:rsidRDefault="00843470" w:rsidP="00F773E0">
      <w:pPr>
        <w:ind w:leftChars="200" w:left="480" w:firstLineChars="100" w:firstLine="240"/>
      </w:pPr>
      <w:r>
        <w:rPr>
          <w:rFonts w:hint="eastAsia"/>
        </w:rPr>
        <w:t>授業時間の短縮、全校集会等の回避、感染症対策に留意した指導内容への変更、</w:t>
      </w:r>
      <w:r w:rsidR="00A1248B">
        <w:rPr>
          <w:rFonts w:hint="eastAsia"/>
        </w:rPr>
        <w:t>運動会・移動教室等の延期・中止、</w:t>
      </w:r>
      <w:r>
        <w:rPr>
          <w:rFonts w:hint="eastAsia"/>
        </w:rPr>
        <w:t>給食時の対面の回避、部活動の縮小・中止</w:t>
      </w:r>
      <w:r w:rsidR="00A1248B">
        <w:rPr>
          <w:rFonts w:hint="eastAsia"/>
        </w:rPr>
        <w:t>、</w:t>
      </w:r>
      <w:r>
        <w:rPr>
          <w:rFonts w:hint="eastAsia"/>
        </w:rPr>
        <w:t>等の対策を行いながら教育活動を遂行する。</w:t>
      </w:r>
    </w:p>
    <w:p w:rsidR="00F773E0" w:rsidRDefault="00F773E0" w:rsidP="00F773E0">
      <w:pPr>
        <w:ind w:leftChars="100" w:left="240"/>
      </w:pPr>
      <w:r>
        <w:rPr>
          <w:rFonts w:hint="eastAsia"/>
        </w:rPr>
        <w:t>（</w:t>
      </w:r>
      <w:r w:rsidR="00A1248B">
        <w:rPr>
          <w:rFonts w:hint="eastAsia"/>
        </w:rPr>
        <w:t>３</w:t>
      </w:r>
      <w:r>
        <w:rPr>
          <w:rFonts w:hint="eastAsia"/>
        </w:rPr>
        <w:t>）感染者・濃厚接触者等に対する偏見や差別への対処</w:t>
      </w:r>
    </w:p>
    <w:p w:rsidR="00F773E0" w:rsidRDefault="00843470" w:rsidP="00F773E0">
      <w:pPr>
        <w:ind w:leftChars="200" w:left="480" w:firstLineChars="100" w:firstLine="240"/>
      </w:pPr>
      <w:r>
        <w:rPr>
          <w:rFonts w:hint="eastAsia"/>
        </w:rPr>
        <w:t>差別につながる行為を断じて許されず、児童・生徒</w:t>
      </w:r>
      <w:r w:rsidR="00A1248B">
        <w:rPr>
          <w:rFonts w:hint="eastAsia"/>
        </w:rPr>
        <w:t>に発達段階に応じた指導を行うとともに教職員自身も十分意識して日々の業務を行う。</w:t>
      </w:r>
    </w:p>
    <w:p w:rsidR="001C1220" w:rsidRDefault="001C1220"/>
    <w:sectPr w:rsidR="001C1220" w:rsidSect="002F2242">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328" w:rsidRDefault="00F83328" w:rsidP="002F2242">
      <w:r>
        <w:separator/>
      </w:r>
    </w:p>
  </w:endnote>
  <w:endnote w:type="continuationSeparator" w:id="0">
    <w:p w:rsidR="00F83328" w:rsidRDefault="00F83328" w:rsidP="002F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328" w:rsidRDefault="00F83328" w:rsidP="002F2242">
      <w:r>
        <w:separator/>
      </w:r>
    </w:p>
  </w:footnote>
  <w:footnote w:type="continuationSeparator" w:id="0">
    <w:p w:rsidR="00F83328" w:rsidRDefault="00F83328" w:rsidP="002F2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EA9" w:rsidRPr="00EA5EA9" w:rsidRDefault="00EA5EA9" w:rsidP="002F2242">
    <w:pPr>
      <w:pStyle w:val="a3"/>
      <w:jc w:val="right"/>
      <w:rPr>
        <w:rFonts w:asciiTheme="majorEastAsia" w:eastAsiaTheme="majorEastAsia" w:hAnsiTheme="majorEastAsia"/>
        <w:sz w:val="28"/>
        <w:szCs w:val="28"/>
      </w:rPr>
    </w:pPr>
    <w:r w:rsidRPr="00EA5EA9">
      <w:rPr>
        <w:rFonts w:asciiTheme="majorEastAsia" w:eastAsiaTheme="majorEastAsia" w:hAnsiTheme="majorEastAsia" w:hint="eastAsia"/>
        <w:sz w:val="28"/>
        <w:szCs w:val="28"/>
      </w:rPr>
      <w:t>別紙</w:t>
    </w:r>
  </w:p>
  <w:p w:rsidR="002F2242" w:rsidRDefault="002F2242" w:rsidP="002F2242">
    <w:pPr>
      <w:pStyle w:val="a3"/>
      <w:jc w:val="right"/>
    </w:pPr>
    <w:r>
      <w:rPr>
        <w:rFonts w:hint="eastAsia"/>
      </w:rPr>
      <w:t>令和</w:t>
    </w:r>
    <w:r>
      <w:rPr>
        <w:rFonts w:hint="eastAsia"/>
      </w:rPr>
      <w:t>2</w:t>
    </w:r>
    <w:r>
      <w:rPr>
        <w:rFonts w:hint="eastAsia"/>
      </w:rPr>
      <w:t>年</w:t>
    </w:r>
    <w:r>
      <w:rPr>
        <w:rFonts w:hint="eastAsia"/>
      </w:rPr>
      <w:t>3</w:t>
    </w:r>
    <w:r>
      <w:rPr>
        <w:rFonts w:hint="eastAsia"/>
      </w:rPr>
      <w:t>月</w:t>
    </w:r>
    <w:r>
      <w:rPr>
        <w:rFonts w:hint="eastAsia"/>
      </w:rPr>
      <w:t>30</w:t>
    </w:r>
    <w:r>
      <w:rPr>
        <w:rFonts w:hint="eastAsia"/>
      </w:rPr>
      <w:t>日</w:t>
    </w:r>
  </w:p>
  <w:p w:rsidR="002F2242" w:rsidRDefault="002F2242" w:rsidP="002F2242">
    <w:pPr>
      <w:pStyle w:val="a3"/>
      <w:jc w:val="right"/>
    </w:pPr>
    <w:r>
      <w:rPr>
        <w:rFonts w:hint="eastAsia"/>
      </w:rPr>
      <w:t>教育委員会事務局学務課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126ED"/>
    <w:multiLevelType w:val="hybridMultilevel"/>
    <w:tmpl w:val="B0BC91BE"/>
    <w:lvl w:ilvl="0" w:tplc="6B02BF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791"/>
    <w:rsid w:val="001C1220"/>
    <w:rsid w:val="002F2242"/>
    <w:rsid w:val="003026B6"/>
    <w:rsid w:val="00611791"/>
    <w:rsid w:val="00751A5D"/>
    <w:rsid w:val="00843470"/>
    <w:rsid w:val="00A1248B"/>
    <w:rsid w:val="00E618B7"/>
    <w:rsid w:val="00EA5EA9"/>
    <w:rsid w:val="00F773E0"/>
    <w:rsid w:val="00F83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0D36C6B-DA7F-463A-A118-DF12B600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24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242"/>
    <w:pPr>
      <w:tabs>
        <w:tab w:val="center" w:pos="4252"/>
        <w:tab w:val="right" w:pos="8504"/>
      </w:tabs>
      <w:snapToGrid w:val="0"/>
    </w:pPr>
  </w:style>
  <w:style w:type="character" w:customStyle="1" w:styleId="a4">
    <w:name w:val="ヘッダー (文字)"/>
    <w:basedOn w:val="a0"/>
    <w:link w:val="a3"/>
    <w:uiPriority w:val="99"/>
    <w:rsid w:val="002F2242"/>
    <w:rPr>
      <w:sz w:val="24"/>
    </w:rPr>
  </w:style>
  <w:style w:type="paragraph" w:styleId="a5">
    <w:name w:val="footer"/>
    <w:basedOn w:val="a"/>
    <w:link w:val="a6"/>
    <w:uiPriority w:val="99"/>
    <w:unhideWhenUsed/>
    <w:rsid w:val="002F2242"/>
    <w:pPr>
      <w:tabs>
        <w:tab w:val="center" w:pos="4252"/>
        <w:tab w:val="right" w:pos="8504"/>
      </w:tabs>
      <w:snapToGrid w:val="0"/>
    </w:pPr>
  </w:style>
  <w:style w:type="character" w:customStyle="1" w:styleId="a6">
    <w:name w:val="フッター (文字)"/>
    <w:basedOn w:val="a0"/>
    <w:link w:val="a5"/>
    <w:uiPriority w:val="99"/>
    <w:rsid w:val="002F2242"/>
    <w:rPr>
      <w:sz w:val="24"/>
    </w:rPr>
  </w:style>
  <w:style w:type="paragraph" w:styleId="a7">
    <w:name w:val="Note Heading"/>
    <w:basedOn w:val="a"/>
    <w:next w:val="a"/>
    <w:link w:val="a8"/>
    <w:uiPriority w:val="99"/>
    <w:unhideWhenUsed/>
    <w:rsid w:val="002F2242"/>
    <w:pPr>
      <w:jc w:val="center"/>
    </w:pPr>
  </w:style>
  <w:style w:type="character" w:customStyle="1" w:styleId="a8">
    <w:name w:val="記 (文字)"/>
    <w:basedOn w:val="a0"/>
    <w:link w:val="a7"/>
    <w:uiPriority w:val="99"/>
    <w:rsid w:val="002F2242"/>
    <w:rPr>
      <w:sz w:val="24"/>
    </w:rPr>
  </w:style>
  <w:style w:type="paragraph" w:styleId="a9">
    <w:name w:val="Closing"/>
    <w:basedOn w:val="a"/>
    <w:link w:val="aa"/>
    <w:uiPriority w:val="99"/>
    <w:unhideWhenUsed/>
    <w:rsid w:val="002F2242"/>
    <w:pPr>
      <w:jc w:val="right"/>
    </w:pPr>
  </w:style>
  <w:style w:type="character" w:customStyle="1" w:styleId="aa">
    <w:name w:val="結語 (文字)"/>
    <w:basedOn w:val="a0"/>
    <w:link w:val="a9"/>
    <w:uiPriority w:val="99"/>
    <w:rsid w:val="002F2242"/>
    <w:rPr>
      <w:sz w:val="24"/>
    </w:rPr>
  </w:style>
  <w:style w:type="paragraph" w:styleId="ab">
    <w:name w:val="List Paragraph"/>
    <w:basedOn w:val="a"/>
    <w:uiPriority w:val="34"/>
    <w:qFormat/>
    <w:rsid w:val="00F773E0"/>
    <w:pPr>
      <w:ind w:leftChars="400" w:left="840"/>
    </w:pPr>
  </w:style>
  <w:style w:type="paragraph" w:styleId="ac">
    <w:name w:val="Balloon Text"/>
    <w:basedOn w:val="a"/>
    <w:link w:val="ad"/>
    <w:uiPriority w:val="99"/>
    <w:semiHidden/>
    <w:unhideWhenUsed/>
    <w:rsid w:val="00EA5EA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A5E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656</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星野 邦彦</dc:creator>
  <cp:keywords/>
  <dc:description/>
  <cp:lastModifiedBy>飛田 歩</cp:lastModifiedBy>
  <cp:revision>2</cp:revision>
  <cp:lastPrinted>2020-03-30T06:23:00Z</cp:lastPrinted>
  <dcterms:created xsi:type="dcterms:W3CDTF">2020-03-30T06:24:00Z</dcterms:created>
  <dcterms:modified xsi:type="dcterms:W3CDTF">2020-03-30T06:24:00Z</dcterms:modified>
</cp:coreProperties>
</file>